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70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文昌帝君说：我（文昌帝君）第十七世时作一个地方的父母官，从没有做过对不起群众和下属的事，时常帮助别人度过困难，接济别人一时的贫困，怜悯别人的孤儿，容忍、宽恕别人的过失，广泛的行善积德，上合天心。有人如果像我（文昌帝君）这样有好心肠，上天必定赐福于他！</w:t>
      </w:r>
    </w:p>
    <w:p w14:paraId="08DE93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于是文昌帝君就训劝世人说：汉朝时的东海人于公，做地方官时，审案量刑公平合理，昭雪冤屈，民众允服。曾经修理家门，就造了一道能容纳四匹马经过的大门。有人问何必修那么大？他说，他做官多积阴德，从未冤枉好人，后代必定兴旺发达，省得以后再改建了。后来他的儿子果然做了丞相，孙子也做了御史大夫。</w:t>
      </w:r>
    </w:p>
    <w:p w14:paraId="70A375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五代时的燕山人窦禹钧，三十多岁时还没有儿子，有一次他梦见他祖父对他说，你不但没有儿子，而且还很短命，宜快点多积阴德来挽回天命。窦禹钧于是力行善事，救济别人，广积阴功。数年以后，连生五子，五子都聪明俊伟，而且高中科举，五个儿子都做了官，他本人也活到八十有二。</w:t>
      </w:r>
    </w:p>
    <w:p w14:paraId="1EFFDF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宋朝有两兄弟宋郊、宋祁，在读书的时候，有个僧人替他们看相，说弟弟会考中状元，大哥也会榜上有名。十几年后考完春闱，又遇到那个僧人，他对大哥宋郊说，你风采奕奕，精神饱满，更胜往昔，必定曾经救活数百万的生命，这次考试，弟弟宋祁固然可以考上状元，然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你的功名也不在他之下。原来宋郊在十多天前，在厅堂下见到蚂蚁穴被大雨冲毁，于是编了竹片，使蚂蚁渡水而活。同一年殿试，哪能有两个状元？宋郊心中很是疑惑。等到放榜，宋祁第一名，宋郊第三。然而当朝太后认为弟弟不可在哥哥之前，于是就擢升宋郊为状元了。</w:t>
      </w:r>
    </w:p>
    <w:p w14:paraId="3D4D49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楚国的孙叔敖，有一次出游，遇到一条两头蛇，他就杀死并掩埋了。回家后，他愁得连饭也吃不下。他母亲问他发生了什么事，孙叔敖哭着说，听人说如果见到了两头蛇就会死亡，我已经见到了，害怕离你而死。他母亲问，那条蛇在哪里？孙叔敖说，恐怕其他人看见，已经杀死并掩埋了。他母亲说，不要害怕，听人说有阴德的人必定有善报，你必会在楚国出人头地！后来孙叔敖果然做了楚国的宰相。</w:t>
      </w:r>
    </w:p>
    <w:p w14:paraId="6241E3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由此可见，想增广你的福气，必须要心地好，时刻方便别人，积累种种阴德，利益他人，多做善行而积累福分，就像：以正直的德性教化世人，心地慈祥，爱国为民；宽宏大量，平等待人；忠于君主，孝敬双亲；尊敬兄长，待友诚信；夫妻和睦，教育子孙；不得对老师、长辈傲慢无礼；不得讥谤圣贤教诲；或者敬奉天仙，朝礼北斗、星宿；或者拜佛念经，早晚参禅打坐；报答天地恩、父母恩、国家恩、师友恩，尊奉佛、道、儒三教；</w:t>
      </w:r>
    </w:p>
    <w:p w14:paraId="130D7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谈道理教化奸诈的人，讲经史开解愚昧的人；救急就像挽救快干死的鱼一样，救危就像挽救被网住的鸟一样；矜哀孤儿，抚恤寡妇；尊敬老人，怜悯贫穷；尊崇善人，推荐贤能；对人恕，对己忍；布施衣服、食物，周济在道路两旁饥寒交迫的人；布施棺材，掩埋无主尸骸，避免尸骸暴露；给无家可归的兴建房舍，为辍学儿童兴办学校；家里富有就提携亲戚朋友，遇到饥荒就赈济邻居和亲朋；</w:t>
      </w:r>
    </w:p>
    <w:p w14:paraId="5E15A1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用来称东西的秤准确公平，不可短斤缺两；宽恕对待雇用的工人，不可尖酸刻薄，责备苛求；出钱、出力捐印经书和善书，修建或修葺寺庙；施舍药方来医治别人的疾病，布施茶水使路人解渴去燥；在道路旁放置灯火方便行人，在河流里设置船只供人渡水；或者经常买生物来放生，或者常常吃斋持戒避免杀生；走路时常常留意，不要踩到虫子和蚂蚁；严禁烟火，不火烧山林；</w:t>
      </w:r>
    </w:p>
    <w:p w14:paraId="0A6D4E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不在山上捕捉飞禽走兽，不到河溪边毒杀鱼虾；不宰杀耕牛，不随便丢弃字纸书籍；不谋夺别人的财产，不嫉妒别人的技艺才能；不奸淫别人的妻子女儿，不要唆别人互相争斗及怂恿别人诉讼；不破坏别人的名誉，不破坏别人的婚姻家庭；不因为个人私仇而使别人兄弟不和，不因为小小利益而使别人父子疏远；不倚仗有权有势而欺辱善良的人，不仗着富有而欺凌穷困的人；</w:t>
      </w:r>
    </w:p>
    <w:p w14:paraId="345ECF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依本分，谦虚谨慎，守规矩，遵纪守法；同宗同族互相和谐，有怨有仇互谅互解；亲近善人，有助于身心德行；远避恶人，杜绝灾殃；经常赞叹别人的善事，不宣扬别人的恶事；不口是心非，讲一套做一套；剪除阻碍道路的荆棘，搬走障碍道路的瓦石；修整几百年来崎岖不平的道路，建造人们来往的桥梁；留传训言供后人鉴别是非善恶，捐赠钱财成全别人的好事善事；做人做事遵循天理，说话合乎公道人心；吃穿住行，时刻想念圣贤教诲；独行独卧，始终慎如众目睽睽。</w:t>
      </w:r>
    </w:p>
    <w:p w14:paraId="1EAC6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24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不造作种种恶事，身体力行去做种种善事，这样就永远没有灾星加祸，常常会有吉神照耀护佑，总而言之，近报自己得福，远报子孙受益。百福临门，万事吉祥如意，难道不是从积累阴德中得来的吗？</w:t>
      </w:r>
    </w:p>
    <w:p w14:paraId="2E790A65"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ODJhYmFjYzllZmFkNGFiMTBjNTZjNjQ4MDU4MzIifQ=="/>
  </w:docVars>
  <w:rsids>
    <w:rsidRoot w:val="07FF7E50"/>
    <w:rsid w:val="07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2024-07-23T07:46:00Z</dcterms:created>
  <dc:creator>光明法恒</dc:creator>
  <cp:lastModifiedBy>光明法恒</cp:lastModifiedBy>
  <dcterms:modified xsi:type="dcterms:W3CDTF">2024-07-23T07:48:30Z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EE69235C3C6F45C4AE71D92A4DF68131_11</vt:lpwstr>
  </property>
</Properties>
</file>